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79B" w:rsidRPr="0054079B" w:rsidRDefault="0054079B">
      <w:pPr>
        <w:rPr>
          <w:rFonts w:ascii="Times New Roman" w:hAnsi="Times New Roman" w:cs="Times New Roman"/>
          <w:b/>
          <w:sz w:val="32"/>
          <w:szCs w:val="32"/>
        </w:rPr>
      </w:pPr>
      <w:r w:rsidRPr="0054079B">
        <w:rPr>
          <w:rFonts w:ascii="Times New Roman" w:hAnsi="Times New Roman" w:cs="Times New Roman"/>
          <w:b/>
          <w:sz w:val="32"/>
          <w:szCs w:val="32"/>
        </w:rPr>
        <w:t xml:space="preserve">Специализированные учебники для коррекционной школы: </w:t>
      </w:r>
    </w:p>
    <w:p w:rsidR="0054079B" w:rsidRPr="0054079B" w:rsidRDefault="0054079B">
      <w:pPr>
        <w:rPr>
          <w:rFonts w:ascii="Times New Roman" w:hAnsi="Times New Roman" w:cs="Times New Roman"/>
          <w:sz w:val="28"/>
          <w:szCs w:val="28"/>
        </w:rPr>
      </w:pPr>
      <w:r w:rsidRPr="0054079B">
        <w:rPr>
          <w:rFonts w:ascii="Times New Roman" w:hAnsi="Times New Roman" w:cs="Times New Roman"/>
          <w:sz w:val="28"/>
          <w:szCs w:val="28"/>
        </w:rPr>
        <w:t xml:space="preserve">1. «Речевая практика (устная речь)», 2 класс, учебник + рабочая тетрадь, автор: С.В.Комарова (требуется 15 шт.); </w:t>
      </w:r>
    </w:p>
    <w:p w:rsidR="0054079B" w:rsidRPr="0054079B" w:rsidRDefault="0054079B">
      <w:pPr>
        <w:rPr>
          <w:rFonts w:ascii="Times New Roman" w:hAnsi="Times New Roman" w:cs="Times New Roman"/>
          <w:sz w:val="28"/>
          <w:szCs w:val="28"/>
        </w:rPr>
      </w:pPr>
      <w:r w:rsidRPr="0054079B">
        <w:rPr>
          <w:rFonts w:ascii="Times New Roman" w:hAnsi="Times New Roman" w:cs="Times New Roman"/>
          <w:sz w:val="28"/>
          <w:szCs w:val="28"/>
        </w:rPr>
        <w:t xml:space="preserve">2. «Мир природы и человека», 2 класс, 2 части, учебник + рабочая тетрадь, авторы: Н.Б. Матвеева, И.А. </w:t>
      </w:r>
      <w:proofErr w:type="spellStart"/>
      <w:r w:rsidRPr="0054079B">
        <w:rPr>
          <w:rFonts w:ascii="Times New Roman" w:hAnsi="Times New Roman" w:cs="Times New Roman"/>
          <w:sz w:val="28"/>
          <w:szCs w:val="28"/>
        </w:rPr>
        <w:t>Ярочкина</w:t>
      </w:r>
      <w:proofErr w:type="spellEnd"/>
      <w:r w:rsidRPr="0054079B">
        <w:rPr>
          <w:rFonts w:ascii="Times New Roman" w:hAnsi="Times New Roman" w:cs="Times New Roman"/>
          <w:sz w:val="28"/>
          <w:szCs w:val="28"/>
        </w:rPr>
        <w:t xml:space="preserve"> (требуется 15 шт.);</w:t>
      </w:r>
    </w:p>
    <w:p w:rsidR="0054079B" w:rsidRPr="0054079B" w:rsidRDefault="0054079B">
      <w:pPr>
        <w:rPr>
          <w:rFonts w:ascii="Times New Roman" w:hAnsi="Times New Roman" w:cs="Times New Roman"/>
          <w:sz w:val="28"/>
          <w:szCs w:val="28"/>
        </w:rPr>
      </w:pPr>
      <w:r w:rsidRPr="0054079B">
        <w:rPr>
          <w:rFonts w:ascii="Times New Roman" w:hAnsi="Times New Roman" w:cs="Times New Roman"/>
          <w:sz w:val="28"/>
          <w:szCs w:val="28"/>
        </w:rPr>
        <w:t xml:space="preserve"> 3. «ИЗО», 2 класс, 2 части, учебник, авторы: М.Ю. </w:t>
      </w:r>
      <w:proofErr w:type="spellStart"/>
      <w:r w:rsidRPr="0054079B">
        <w:rPr>
          <w:rFonts w:ascii="Times New Roman" w:hAnsi="Times New Roman" w:cs="Times New Roman"/>
          <w:sz w:val="28"/>
          <w:szCs w:val="28"/>
        </w:rPr>
        <w:t>Рау</w:t>
      </w:r>
      <w:proofErr w:type="spellEnd"/>
      <w:r w:rsidRPr="0054079B">
        <w:rPr>
          <w:rFonts w:ascii="Times New Roman" w:hAnsi="Times New Roman" w:cs="Times New Roman"/>
          <w:sz w:val="28"/>
          <w:szCs w:val="28"/>
        </w:rPr>
        <w:t xml:space="preserve">, М.А. Зыкова (требуется 15 шт.); </w:t>
      </w:r>
    </w:p>
    <w:p w:rsidR="0054079B" w:rsidRPr="0054079B" w:rsidRDefault="0054079B">
      <w:pPr>
        <w:rPr>
          <w:rFonts w:ascii="Times New Roman" w:hAnsi="Times New Roman" w:cs="Times New Roman"/>
          <w:sz w:val="28"/>
          <w:szCs w:val="28"/>
        </w:rPr>
      </w:pPr>
      <w:r w:rsidRPr="0054079B">
        <w:rPr>
          <w:rFonts w:ascii="Times New Roman" w:hAnsi="Times New Roman" w:cs="Times New Roman"/>
          <w:sz w:val="28"/>
          <w:szCs w:val="28"/>
        </w:rPr>
        <w:t xml:space="preserve">4. «Букварь», 1 класс, авторы: Воронкова В.В. (требуется 15 шт.); </w:t>
      </w:r>
    </w:p>
    <w:p w:rsidR="008035F0" w:rsidRPr="0054079B" w:rsidRDefault="0054079B">
      <w:pPr>
        <w:rPr>
          <w:rFonts w:ascii="Times New Roman" w:hAnsi="Times New Roman" w:cs="Times New Roman"/>
          <w:sz w:val="28"/>
          <w:szCs w:val="28"/>
        </w:rPr>
      </w:pPr>
      <w:r w:rsidRPr="0054079B">
        <w:rPr>
          <w:rFonts w:ascii="Times New Roman" w:hAnsi="Times New Roman" w:cs="Times New Roman"/>
          <w:sz w:val="28"/>
          <w:szCs w:val="28"/>
        </w:rPr>
        <w:t>5. «Обществознание», 8 и 9 классы, учебник, автор: Н.В. Боголюбова (требуется 15 шт.)</w:t>
      </w:r>
    </w:p>
    <w:p w:rsidR="0054079B" w:rsidRPr="0054079B" w:rsidRDefault="0054079B">
      <w:pPr>
        <w:rPr>
          <w:rFonts w:ascii="Times New Roman" w:hAnsi="Times New Roman" w:cs="Times New Roman"/>
          <w:sz w:val="28"/>
          <w:szCs w:val="28"/>
        </w:rPr>
      </w:pPr>
    </w:p>
    <w:sectPr w:rsidR="0054079B" w:rsidRPr="0054079B" w:rsidSect="00007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54079B"/>
    <w:rsid w:val="00007FCD"/>
    <w:rsid w:val="0054079B"/>
    <w:rsid w:val="00641A32"/>
    <w:rsid w:val="00932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журналист</dc:creator>
  <cp:lastModifiedBy>журналист</cp:lastModifiedBy>
  <cp:revision>1</cp:revision>
  <dcterms:created xsi:type="dcterms:W3CDTF">2017-04-12T04:19:00Z</dcterms:created>
  <dcterms:modified xsi:type="dcterms:W3CDTF">2017-04-12T04:20:00Z</dcterms:modified>
</cp:coreProperties>
</file>